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2"/>
      </w:tblGrid>
      <w:tr w:rsidR="00A4471E" w:rsidTr="00CD5848">
        <w:trPr>
          <w:trHeight w:val="390"/>
        </w:trPr>
        <w:tc>
          <w:tcPr>
            <w:tcW w:w="10702" w:type="dxa"/>
            <w:tcBorders>
              <w:bottom w:val="single" w:sz="4" w:space="0" w:color="000000"/>
            </w:tcBorders>
          </w:tcPr>
          <w:p w:rsidR="00A4471E" w:rsidRDefault="00940EA9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PIANO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APPRENDIMENTO INDIVIDUALIZZATO</w:t>
            </w:r>
          </w:p>
        </w:tc>
      </w:tr>
    </w:tbl>
    <w:p w:rsidR="00A4471E" w:rsidRPr="00B2707C" w:rsidRDefault="00A4471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sz w:val="12"/>
          <w:szCs w:val="24"/>
        </w:rPr>
      </w:pPr>
    </w:p>
    <w:tbl>
      <w:tblPr>
        <w:tblStyle w:val="a0"/>
        <w:tblW w:w="10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851"/>
        <w:gridCol w:w="4536"/>
        <w:gridCol w:w="851"/>
        <w:gridCol w:w="1185"/>
        <w:gridCol w:w="3209"/>
      </w:tblGrid>
      <w:tr w:rsidR="00A4471E" w:rsidTr="006F22E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</w:tcPr>
          <w:p w:rsidR="00A4471E" w:rsidRPr="00BF15E8" w:rsidRDefault="00940EA9" w:rsidP="00BF15E8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i/>
                <w:sz w:val="16"/>
                <w:szCs w:val="18"/>
              </w:rPr>
            </w:pPr>
            <w:r w:rsidRPr="00BF15E8">
              <w:rPr>
                <w:i/>
                <w:sz w:val="16"/>
                <w:szCs w:val="18"/>
              </w:rPr>
              <w:t>Alunno/</w:t>
            </w:r>
            <w:proofErr w:type="gramStart"/>
            <w:r w:rsidRPr="00BF15E8">
              <w:rPr>
                <w:i/>
                <w:sz w:val="16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1E" w:rsidRDefault="00A4471E" w:rsidP="00B2707C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85" w:type="dxa"/>
            </w:tcMar>
          </w:tcPr>
          <w:p w:rsidR="00A4471E" w:rsidRPr="00BF15E8" w:rsidRDefault="00940EA9" w:rsidP="00BF15E8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i/>
                <w:sz w:val="16"/>
                <w:szCs w:val="18"/>
              </w:rPr>
            </w:pPr>
            <w:r w:rsidRPr="00BF15E8">
              <w:rPr>
                <w:i/>
                <w:sz w:val="16"/>
                <w:szCs w:val="18"/>
              </w:rPr>
              <w:t>Classe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1E" w:rsidRDefault="00A4471E" w:rsidP="00B2707C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1E" w:rsidRDefault="00940EA9" w:rsidP="00B2707C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30267F">
              <w:rPr>
                <w:szCs w:val="24"/>
              </w:rPr>
              <w:t>a.s</w:t>
            </w:r>
            <w:proofErr w:type="gramEnd"/>
            <w:r w:rsidRPr="0030267F">
              <w:rPr>
                <w:szCs w:val="24"/>
              </w:rPr>
              <w:t>.2019/2020</w:t>
            </w:r>
          </w:p>
        </w:tc>
      </w:tr>
      <w:tr w:rsidR="00A4471E" w:rsidTr="006F22E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</w:tcPr>
          <w:p w:rsidR="00A4471E" w:rsidRPr="00BF15E8" w:rsidRDefault="00940EA9" w:rsidP="00BF15E8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i/>
                <w:sz w:val="16"/>
                <w:szCs w:val="18"/>
              </w:rPr>
            </w:pPr>
            <w:r w:rsidRPr="00BF15E8">
              <w:rPr>
                <w:i/>
                <w:sz w:val="16"/>
                <w:szCs w:val="18"/>
              </w:rPr>
              <w:t>Disciplina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1E" w:rsidRDefault="00A4471E" w:rsidP="00B2707C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85" w:type="dxa"/>
            </w:tcMar>
          </w:tcPr>
          <w:p w:rsidR="00A4471E" w:rsidRPr="00BF15E8" w:rsidRDefault="00940EA9" w:rsidP="00BF15E8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i/>
                <w:sz w:val="16"/>
                <w:szCs w:val="18"/>
              </w:rPr>
            </w:pPr>
            <w:r w:rsidRPr="00BF15E8">
              <w:rPr>
                <w:i/>
                <w:sz w:val="16"/>
                <w:szCs w:val="18"/>
              </w:rPr>
              <w:t>Docente</w:t>
            </w:r>
            <w:r w:rsidR="00195571" w:rsidRPr="00BF15E8">
              <w:rPr>
                <w:i/>
                <w:sz w:val="16"/>
                <w:szCs w:val="18"/>
              </w:rPr>
              <w:t>/</w:t>
            </w:r>
            <w:proofErr w:type="gramStart"/>
            <w:r w:rsidR="00195571" w:rsidRPr="00BF15E8">
              <w:rPr>
                <w:i/>
                <w:sz w:val="16"/>
                <w:szCs w:val="18"/>
              </w:rPr>
              <w:t>i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1E" w:rsidRDefault="00A4471E" w:rsidP="00B2707C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471E" w:rsidRPr="0030267F" w:rsidRDefault="00A4471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color w:val="000000"/>
          <w:sz w:val="18"/>
          <w:szCs w:val="20"/>
        </w:rPr>
      </w:pPr>
    </w:p>
    <w:tbl>
      <w:tblPr>
        <w:tblStyle w:val="a1"/>
        <w:tblW w:w="10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09"/>
        <w:gridCol w:w="992"/>
      </w:tblGrid>
      <w:tr w:rsidR="00A4471E" w:rsidRPr="00BF15E8" w:rsidTr="00BF15E8">
        <w:tc>
          <w:tcPr>
            <w:tcW w:w="9709" w:type="dxa"/>
            <w:tcBorders>
              <w:top w:val="nil"/>
              <w:left w:val="nil"/>
            </w:tcBorders>
            <w:vAlign w:val="center"/>
          </w:tcPr>
          <w:p w:rsidR="00A4471E" w:rsidRPr="00BF15E8" w:rsidRDefault="00940EA9" w:rsidP="00BF15E8">
            <w:pPr>
              <w:pStyle w:val="Normale1"/>
              <w:tabs>
                <w:tab w:val="center" w:pos="4819"/>
                <w:tab w:val="right" w:pos="9638"/>
              </w:tabs>
              <w:spacing w:line="240" w:lineRule="auto"/>
              <w:rPr>
                <w:b/>
                <w:szCs w:val="24"/>
              </w:rPr>
            </w:pPr>
            <w:r w:rsidRPr="00BF15E8">
              <w:rPr>
                <w:b/>
                <w:szCs w:val="24"/>
              </w:rPr>
              <w:t xml:space="preserve">Motivazioni del mancato consolidamento dei livelli </w:t>
            </w:r>
            <w:proofErr w:type="gramStart"/>
            <w:r w:rsidRPr="00BF15E8">
              <w:rPr>
                <w:b/>
                <w:szCs w:val="24"/>
              </w:rPr>
              <w:t>di</w:t>
            </w:r>
            <w:proofErr w:type="gramEnd"/>
            <w:r w:rsidRPr="00BF15E8">
              <w:rPr>
                <w:b/>
                <w:szCs w:val="24"/>
              </w:rPr>
              <w:t xml:space="preserve"> apprendimento</w:t>
            </w:r>
          </w:p>
        </w:tc>
        <w:tc>
          <w:tcPr>
            <w:tcW w:w="992" w:type="dxa"/>
          </w:tcPr>
          <w:p w:rsidR="00A4471E" w:rsidRPr="00BF15E8" w:rsidRDefault="00940E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color w:val="000000"/>
                <w:szCs w:val="24"/>
              </w:rPr>
            </w:pPr>
            <w:r w:rsidRPr="00BF15E8">
              <w:rPr>
                <w:b/>
                <w:color w:val="000000"/>
                <w:szCs w:val="24"/>
              </w:rPr>
              <w:t>X</w:t>
            </w:r>
          </w:p>
        </w:tc>
      </w:tr>
      <w:tr w:rsidR="00A4471E" w:rsidTr="00BF15E8">
        <w:trPr>
          <w:trHeight w:val="310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proofErr w:type="gramStart"/>
            <w:r w:rsidRPr="00B2707C">
              <w:rPr>
                <w:color w:val="000000"/>
                <w:sz w:val="18"/>
                <w:szCs w:val="20"/>
              </w:rPr>
              <w:t>Livello di partenza con molte/gravi incertezze e precarietà nelle conoscenze/competenze</w:t>
            </w:r>
            <w:proofErr w:type="gramEnd"/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Quadro di lacunosità iniziali mai recuperate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Insoddisfacente motivazione allo studio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Metodo di lavoro confuso/disorganico/improduttivo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Partecipazione distratta/assente</w:t>
            </w:r>
            <w:r w:rsidRPr="00B2707C">
              <w:rPr>
                <w:sz w:val="18"/>
                <w:szCs w:val="20"/>
              </w:rPr>
              <w:t xml:space="preserve">/discontinua all’attività didattica in classe e/o in laboratorio e/o a </w:t>
            </w:r>
            <w:proofErr w:type="gramStart"/>
            <w:r w:rsidRPr="00B2707C">
              <w:rPr>
                <w:sz w:val="18"/>
                <w:szCs w:val="20"/>
              </w:rPr>
              <w:t>distanza</w:t>
            </w:r>
            <w:proofErr w:type="gramEnd"/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Studio assente/s</w:t>
            </w:r>
            <w:r w:rsidRPr="00B2707C">
              <w:rPr>
                <w:sz w:val="18"/>
                <w:szCs w:val="20"/>
              </w:rPr>
              <w:t>uperficiale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 xml:space="preserve">Assenza di lavoro domestico e/o </w:t>
            </w:r>
            <w:r w:rsidR="00C478EC">
              <w:rPr>
                <w:color w:val="000000"/>
                <w:sz w:val="18"/>
                <w:szCs w:val="20"/>
              </w:rPr>
              <w:t xml:space="preserve">di </w:t>
            </w:r>
            <w:r w:rsidRPr="00B2707C">
              <w:rPr>
                <w:color w:val="000000"/>
                <w:sz w:val="18"/>
                <w:szCs w:val="20"/>
              </w:rPr>
              <w:t>esercizio metodico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>Trascuratezza nella rielaborazione personale e/o domestica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color w:val="000000"/>
                <w:sz w:val="18"/>
                <w:szCs w:val="20"/>
              </w:rPr>
              <w:t xml:space="preserve">Rifiuto a collaborare nelle proposte didattiche di </w:t>
            </w:r>
            <w:proofErr w:type="gramStart"/>
            <w:r w:rsidRPr="00B2707C">
              <w:rPr>
                <w:color w:val="000000"/>
                <w:sz w:val="18"/>
                <w:szCs w:val="20"/>
              </w:rPr>
              <w:t>recupero</w:t>
            </w:r>
            <w:proofErr w:type="gramEnd"/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1E" w:rsidTr="00BF15E8">
        <w:trPr>
          <w:trHeight w:val="312"/>
        </w:trPr>
        <w:tc>
          <w:tcPr>
            <w:tcW w:w="9709" w:type="dxa"/>
            <w:vAlign w:val="center"/>
          </w:tcPr>
          <w:p w:rsidR="00A4471E" w:rsidRPr="00B2707C" w:rsidRDefault="00940EA9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color w:val="000000"/>
                <w:sz w:val="18"/>
                <w:szCs w:val="20"/>
              </w:rPr>
            </w:pPr>
            <w:r w:rsidRPr="00B2707C">
              <w:rPr>
                <w:sz w:val="18"/>
                <w:szCs w:val="20"/>
              </w:rPr>
              <w:t xml:space="preserve">Applicazione discontinua/scarsa/inefficace </w:t>
            </w:r>
            <w:r w:rsidRPr="00B2707C">
              <w:rPr>
                <w:color w:val="000000"/>
                <w:sz w:val="18"/>
                <w:szCs w:val="20"/>
              </w:rPr>
              <w:t>in presenza e/</w:t>
            </w:r>
            <w:r w:rsidRPr="00B2707C">
              <w:rPr>
                <w:sz w:val="18"/>
                <w:szCs w:val="20"/>
              </w:rPr>
              <w:t xml:space="preserve">o </w:t>
            </w:r>
            <w:r w:rsidRPr="00B2707C">
              <w:rPr>
                <w:color w:val="000000"/>
                <w:sz w:val="18"/>
                <w:szCs w:val="20"/>
              </w:rPr>
              <w:t xml:space="preserve">a </w:t>
            </w:r>
            <w:r w:rsidRPr="00B2707C">
              <w:rPr>
                <w:sz w:val="18"/>
                <w:szCs w:val="20"/>
              </w:rPr>
              <w:t>distanza</w:t>
            </w:r>
            <w:r w:rsidRPr="00B2707C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71E" w:rsidRDefault="00A4471E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8EC" w:rsidTr="00BF15E8">
        <w:trPr>
          <w:trHeight w:val="312"/>
        </w:trPr>
        <w:tc>
          <w:tcPr>
            <w:tcW w:w="9709" w:type="dxa"/>
            <w:vAlign w:val="center"/>
          </w:tcPr>
          <w:p w:rsidR="00C478EC" w:rsidRPr="00B2707C" w:rsidRDefault="00C478EC" w:rsidP="00BF15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Accumulo di un elevato numero di assenze </w:t>
            </w:r>
            <w:r w:rsidRPr="00C478EC">
              <w:rPr>
                <w:sz w:val="18"/>
                <w:szCs w:val="20"/>
              </w:rPr>
              <w:t>che ha</w:t>
            </w:r>
            <w:r>
              <w:rPr>
                <w:sz w:val="18"/>
                <w:szCs w:val="20"/>
              </w:rPr>
              <w:t>nno</w:t>
            </w:r>
            <w:r w:rsidRPr="00C478EC">
              <w:rPr>
                <w:sz w:val="18"/>
                <w:szCs w:val="20"/>
              </w:rPr>
              <w:t xml:space="preserve"> condizionato</w:t>
            </w:r>
            <w:r w:rsidRPr="00B2707C">
              <w:rPr>
                <w:sz w:val="18"/>
                <w:szCs w:val="20"/>
              </w:rPr>
              <w:t xml:space="preserve"> </w:t>
            </w:r>
            <w:r w:rsidRPr="00B2707C">
              <w:rPr>
                <w:color w:val="000000"/>
                <w:sz w:val="18"/>
                <w:szCs w:val="20"/>
              </w:rPr>
              <w:t xml:space="preserve">in modo negativo gli esiti di </w:t>
            </w:r>
            <w:proofErr w:type="gramStart"/>
            <w:r w:rsidRPr="00B2707C">
              <w:rPr>
                <w:color w:val="000000"/>
                <w:sz w:val="18"/>
                <w:szCs w:val="20"/>
              </w:rPr>
              <w:t>apprendimento</w:t>
            </w:r>
            <w:proofErr w:type="gramEnd"/>
          </w:p>
        </w:tc>
        <w:tc>
          <w:tcPr>
            <w:tcW w:w="992" w:type="dxa"/>
            <w:vAlign w:val="center"/>
          </w:tcPr>
          <w:p w:rsidR="00C478EC" w:rsidRDefault="00C478EC" w:rsidP="00B270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4471E" w:rsidRDefault="00A4471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color w:val="000000"/>
          <w:sz w:val="12"/>
          <w:szCs w:val="24"/>
        </w:rPr>
      </w:pPr>
    </w:p>
    <w:p w:rsidR="00BF15E8" w:rsidRPr="00BF15E8" w:rsidRDefault="00BF15E8" w:rsidP="00BF15E8">
      <w:pPr>
        <w:pStyle w:val="Normale1"/>
        <w:tabs>
          <w:tab w:val="center" w:pos="4819"/>
          <w:tab w:val="right" w:pos="9638"/>
        </w:tabs>
        <w:spacing w:line="240" w:lineRule="auto"/>
        <w:rPr>
          <w:b/>
          <w:szCs w:val="24"/>
        </w:rPr>
      </w:pPr>
      <w:r w:rsidRPr="00BF15E8">
        <w:rPr>
          <w:b/>
          <w:szCs w:val="24"/>
        </w:rPr>
        <w:t xml:space="preserve">OBIETTIVI </w:t>
      </w:r>
      <w:proofErr w:type="spellStart"/>
      <w:r w:rsidRPr="00BF15E8">
        <w:rPr>
          <w:b/>
          <w:szCs w:val="24"/>
        </w:rPr>
        <w:t>DI</w:t>
      </w:r>
      <w:proofErr w:type="spellEnd"/>
      <w:r w:rsidRPr="00BF15E8">
        <w:rPr>
          <w:b/>
          <w:szCs w:val="24"/>
        </w:rPr>
        <w:t xml:space="preserve"> APPRENDIMENTO DA CONSEGUIRE O CONSOLIDARE</w:t>
      </w:r>
    </w:p>
    <w:p w:rsidR="00BF15E8" w:rsidRPr="00BF15E8" w:rsidRDefault="00BF15E8" w:rsidP="00BF15E8">
      <w:pPr>
        <w:pStyle w:val="Normale1"/>
        <w:tabs>
          <w:tab w:val="center" w:pos="4819"/>
          <w:tab w:val="right" w:pos="9638"/>
        </w:tabs>
        <w:spacing w:line="240" w:lineRule="auto"/>
        <w:rPr>
          <w:color w:val="000000"/>
          <w:sz w:val="8"/>
          <w:szCs w:val="24"/>
        </w:rPr>
      </w:pPr>
      <w:r w:rsidRPr="00BF15E8">
        <w:rPr>
          <w:b/>
          <w:sz w:val="20"/>
          <w:szCs w:val="24"/>
        </w:rPr>
        <w:t>(coerenti con la programmazione didattica)</w:t>
      </w:r>
    </w:p>
    <w:tbl>
      <w:tblPr>
        <w:tblStyle w:val="a2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2"/>
      </w:tblGrid>
      <w:tr w:rsidR="00A4471E" w:rsidRPr="0030267F" w:rsidTr="0030267F">
        <w:trPr>
          <w:trHeight w:val="921"/>
        </w:trPr>
        <w:tc>
          <w:tcPr>
            <w:tcW w:w="10702" w:type="dxa"/>
          </w:tcPr>
          <w:p w:rsidR="00A4471E" w:rsidRPr="0030267F" w:rsidRDefault="00A4471E">
            <w:pPr>
              <w:pStyle w:val="Normale1"/>
              <w:tabs>
                <w:tab w:val="center" w:pos="4819"/>
                <w:tab w:val="right" w:pos="9638"/>
              </w:tabs>
              <w:rPr>
                <w:sz w:val="18"/>
                <w:szCs w:val="18"/>
              </w:rPr>
            </w:pPr>
          </w:p>
          <w:p w:rsidR="0030267F" w:rsidRPr="0030267F" w:rsidRDefault="003026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0267F" w:rsidRPr="0030267F" w:rsidRDefault="003026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BF15E8" w:rsidRDefault="00BF15E8" w:rsidP="00BF15E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color w:val="000000"/>
          <w:sz w:val="12"/>
          <w:szCs w:val="24"/>
        </w:rPr>
      </w:pPr>
    </w:p>
    <w:p w:rsidR="00A4471E" w:rsidRPr="00BF15E8" w:rsidRDefault="00940EA9" w:rsidP="00BF15E8">
      <w:pPr>
        <w:pStyle w:val="Normale1"/>
        <w:tabs>
          <w:tab w:val="center" w:pos="4819"/>
          <w:tab w:val="right" w:pos="9638"/>
        </w:tabs>
        <w:spacing w:line="240" w:lineRule="auto"/>
        <w:rPr>
          <w:b/>
          <w:szCs w:val="24"/>
        </w:rPr>
      </w:pPr>
      <w:r w:rsidRPr="00BF15E8">
        <w:rPr>
          <w:b/>
          <w:szCs w:val="24"/>
        </w:rPr>
        <w:t>STRATEGIE PER IL MIGLIORAMENTO DEI LIVELLI DI APPRENDIMENTO</w:t>
      </w:r>
    </w:p>
    <w:p w:rsidR="00A4471E" w:rsidRPr="00BF15E8" w:rsidRDefault="00016EA0" w:rsidP="00BF15E8">
      <w:pPr>
        <w:pStyle w:val="Normale1"/>
        <w:tabs>
          <w:tab w:val="center" w:pos="4819"/>
          <w:tab w:val="right" w:pos="9638"/>
        </w:tabs>
        <w:spacing w:line="240" w:lineRule="auto"/>
        <w:rPr>
          <w:sz w:val="20"/>
          <w:szCs w:val="24"/>
        </w:rPr>
      </w:pPr>
      <w:r w:rsidRPr="00BF15E8">
        <w:rPr>
          <w:b/>
          <w:sz w:val="20"/>
          <w:szCs w:val="24"/>
        </w:rPr>
        <w:t xml:space="preserve">(da utilizzare sia durante il periodo estivo </w:t>
      </w:r>
      <w:proofErr w:type="gramStart"/>
      <w:r w:rsidRPr="00BF15E8">
        <w:rPr>
          <w:b/>
          <w:sz w:val="20"/>
          <w:szCs w:val="24"/>
        </w:rPr>
        <w:t>che</w:t>
      </w:r>
      <w:proofErr w:type="gramEnd"/>
      <w:r w:rsidRPr="00BF15E8">
        <w:rPr>
          <w:b/>
          <w:sz w:val="20"/>
          <w:szCs w:val="24"/>
        </w:rPr>
        <w:t xml:space="preserve"> a settembre)</w:t>
      </w:r>
    </w:p>
    <w:tbl>
      <w:tblPr>
        <w:tblStyle w:val="a4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25"/>
        <w:gridCol w:w="4035"/>
      </w:tblGrid>
      <w:tr w:rsidR="00A4471E" w:rsidRPr="0030267F">
        <w:trPr>
          <w:trHeight w:val="1260"/>
        </w:trPr>
        <w:tc>
          <w:tcPr>
            <w:tcW w:w="6225" w:type="dxa"/>
          </w:tcPr>
          <w:p w:rsidR="00A4471E" w:rsidRPr="0030267F" w:rsidRDefault="00940EA9" w:rsidP="0030267F">
            <w:pPr>
              <w:pStyle w:val="Normale1"/>
              <w:tabs>
                <w:tab w:val="center" w:pos="4819"/>
                <w:tab w:val="right" w:pos="9638"/>
              </w:tabs>
              <w:spacing w:before="40" w:line="240" w:lineRule="auto"/>
              <w:ind w:left="142"/>
              <w:rPr>
                <w:i/>
                <w:sz w:val="20"/>
                <w:szCs w:val="20"/>
              </w:rPr>
            </w:pPr>
            <w:r w:rsidRPr="0030267F">
              <w:rPr>
                <w:i/>
                <w:sz w:val="20"/>
                <w:szCs w:val="20"/>
              </w:rPr>
              <w:t>ACQUISIZIONE</w:t>
            </w:r>
            <w:r w:rsidR="00A51F0A" w:rsidRPr="0030267F">
              <w:rPr>
                <w:i/>
                <w:sz w:val="20"/>
                <w:szCs w:val="20"/>
              </w:rPr>
              <w:t xml:space="preserve"> e </w:t>
            </w:r>
            <w:r w:rsidR="0060127B" w:rsidRPr="0030267F">
              <w:rPr>
                <w:i/>
                <w:sz w:val="20"/>
                <w:szCs w:val="20"/>
              </w:rPr>
              <w:t>REPERIMENTO DI INFORMAZIONI</w:t>
            </w:r>
            <w:proofErr w:type="gramStart"/>
            <w:r w:rsidRPr="0030267F">
              <w:rPr>
                <w:i/>
                <w:sz w:val="20"/>
                <w:szCs w:val="20"/>
              </w:rPr>
              <w:t xml:space="preserve">  </w:t>
            </w:r>
            <w:proofErr w:type="gramEnd"/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79"/>
              <w:gridCol w:w="5791"/>
            </w:tblGrid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lettura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( libro, siti web selezionati, appunti, esercizi guida)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8C23CB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ascolto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podcast</w:t>
                  </w:r>
                  <w:proofErr w:type="spellEnd"/>
                  <w:r w:rsidR="0060127B" w:rsidRPr="0030267F">
                    <w:rPr>
                      <w:rFonts w:ascii="Arial" w:hAnsi="Arial"/>
                      <w:sz w:val="20"/>
                      <w:szCs w:val="20"/>
                    </w:rPr>
                    <w:t xml:space="preserve"> italiano / inglese</w:t>
                  </w:r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visione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(vid</w:t>
                  </w:r>
                  <w:r w:rsidR="001758B4" w:rsidRPr="0030267F">
                    <w:rPr>
                      <w:rFonts w:ascii="Arial" w:hAnsi="Arial"/>
                      <w:sz w:val="20"/>
                      <w:szCs w:val="20"/>
                    </w:rPr>
                    <w:t>eo lezioni, video Internet, trasmissioni TV, …</w:t>
                  </w:r>
                  <w:r w:rsidRPr="0030267F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4471E" w:rsidRPr="0030267F" w:rsidRDefault="00C90668" w:rsidP="0030267F">
            <w:pPr>
              <w:pStyle w:val="Normale1"/>
              <w:tabs>
                <w:tab w:val="center" w:pos="4819"/>
                <w:tab w:val="right" w:pos="9638"/>
              </w:tabs>
              <w:spacing w:before="40" w:line="240" w:lineRule="auto"/>
              <w:ind w:left="142"/>
              <w:rPr>
                <w:i/>
                <w:sz w:val="20"/>
                <w:szCs w:val="20"/>
              </w:rPr>
            </w:pPr>
            <w:r w:rsidRPr="0030267F">
              <w:rPr>
                <w:i/>
                <w:sz w:val="20"/>
                <w:szCs w:val="20"/>
              </w:rPr>
              <w:t>LAVORO SUL METODO DI STUDIO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79"/>
              <w:gridCol w:w="5791"/>
            </w:tblGrid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1758B4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sottolineare</w:t>
                  </w:r>
                  <w:proofErr w:type="gramEnd"/>
                  <w:r w:rsidR="00D11223" w:rsidRPr="0030267F">
                    <w:rPr>
                      <w:rFonts w:ascii="Arial" w:hAnsi="Arial"/>
                      <w:sz w:val="20"/>
                      <w:szCs w:val="20"/>
                    </w:rPr>
                    <w:t xml:space="preserve"> / annotare</w:t>
                  </w:r>
                  <w:bookmarkStart w:id="0" w:name="_GoBack"/>
                  <w:bookmarkEnd w:id="0"/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7E57C9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  <w:szCs w:val="20"/>
                    </w:rPr>
                    <w:t>produrre</w:t>
                  </w:r>
                  <w:proofErr w:type="gramEnd"/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 xml:space="preserve"> schemi (linea del tempo, mappa concettuale, ...)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7E57C9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  <w:szCs w:val="20"/>
                    </w:rPr>
                    <w:t>produrre</w:t>
                  </w:r>
                  <w:proofErr w:type="gramEnd"/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 xml:space="preserve"> sintesi</w:t>
                  </w:r>
                  <w:r w:rsidR="001A55FF" w:rsidRPr="0030267F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r w:rsidR="001A55FF" w:rsidRPr="0030267F">
                    <w:rPr>
                      <w:rFonts w:ascii="Arial" w:hAnsi="Arial"/>
                      <w:sz w:val="20"/>
                      <w:szCs w:val="20"/>
                    </w:rPr>
                    <w:t xml:space="preserve"> creare un </w:t>
                  </w:r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>formulario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confrontare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informazioni</w:t>
                  </w:r>
                  <w:r w:rsidR="001A55FF" w:rsidRPr="0030267F">
                    <w:rPr>
                      <w:rFonts w:ascii="Arial" w:hAnsi="Arial"/>
                      <w:sz w:val="20"/>
                      <w:szCs w:val="20"/>
                    </w:rPr>
                    <w:t xml:space="preserve"> e/o </w:t>
                  </w:r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procedure </w:t>
                  </w:r>
                </w:p>
              </w:tc>
            </w:tr>
            <w:tr w:rsidR="00C90668" w:rsidRPr="0030267F" w:rsidTr="00814DF7">
              <w:tc>
                <w:tcPr>
                  <w:tcW w:w="279" w:type="dxa"/>
                </w:tcPr>
                <w:p w:rsidR="00C90668" w:rsidRPr="0030267F" w:rsidRDefault="00C90668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C90668" w:rsidRPr="0030267F" w:rsidRDefault="00C90668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individuare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i dati essenziali per risolvere il problema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preparare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domande per un’ipotetica verifica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ripetere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ad alta voce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registrarsi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e riascoltarsi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arricchire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il lessico </w:t>
                  </w:r>
                  <w:r w:rsidR="0060127B" w:rsidRPr="0030267F">
                    <w:rPr>
                      <w:rFonts w:ascii="Arial" w:hAnsi="Arial"/>
                      <w:sz w:val="20"/>
                      <w:szCs w:val="20"/>
                    </w:rPr>
                    <w:t>(dizionario</w:t>
                  </w:r>
                  <w:r w:rsidR="001A55FF" w:rsidRPr="0030267F">
                    <w:rPr>
                      <w:rFonts w:ascii="Arial" w:hAnsi="Arial"/>
                      <w:sz w:val="20"/>
                      <w:szCs w:val="20"/>
                    </w:rPr>
                    <w:t>, sinonimi/ contrari)</w:t>
                  </w:r>
                </w:p>
              </w:tc>
            </w:tr>
            <w:tr w:rsidR="00D002B0" w:rsidRPr="0030267F" w:rsidTr="00814DF7">
              <w:tc>
                <w:tcPr>
                  <w:tcW w:w="279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compilare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una rubrica </w:t>
                  </w:r>
                </w:p>
              </w:tc>
            </w:tr>
            <w:tr w:rsidR="00723972" w:rsidRPr="0030267F" w:rsidTr="00814DF7">
              <w:tc>
                <w:tcPr>
                  <w:tcW w:w="279" w:type="dxa"/>
                </w:tcPr>
                <w:p w:rsidR="00723972" w:rsidRPr="0030267F" w:rsidRDefault="00723972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1" w:type="dxa"/>
                  <w:tcBorders>
                    <w:top w:val="nil"/>
                    <w:bottom w:val="nil"/>
                    <w:right w:val="nil"/>
                  </w:tcBorders>
                </w:tcPr>
                <w:p w:rsidR="00723972" w:rsidRPr="0030267F" w:rsidRDefault="00723972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  <w:szCs w:val="20"/>
                    </w:rPr>
                    <w:t>r</w:t>
                  </w:r>
                  <w:r w:rsidRPr="00723972">
                    <w:rPr>
                      <w:rFonts w:ascii="Arial" w:hAnsi="Arial"/>
                      <w:sz w:val="20"/>
                      <w:szCs w:val="20"/>
                    </w:rPr>
                    <w:t>ielaborare</w:t>
                  </w:r>
                  <w:proofErr w:type="gramEnd"/>
                  <w:r w:rsidRPr="00723972">
                    <w:rPr>
                      <w:rFonts w:ascii="Arial" w:hAnsi="Arial"/>
                      <w:sz w:val="20"/>
                      <w:szCs w:val="20"/>
                    </w:rPr>
                    <w:t xml:space="preserve"> autonomamente un contenuto</w:t>
                  </w:r>
                </w:p>
              </w:tc>
            </w:tr>
          </w:tbl>
          <w:p w:rsidR="00A4471E" w:rsidRPr="0030267F" w:rsidRDefault="00A4471E" w:rsidP="00D002B0">
            <w:pPr>
              <w:pStyle w:val="Normale1"/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A4471E" w:rsidRPr="0030267F" w:rsidRDefault="00A51F0A" w:rsidP="0030267F">
            <w:pPr>
              <w:pStyle w:val="Normale1"/>
              <w:tabs>
                <w:tab w:val="center" w:pos="4819"/>
                <w:tab w:val="right" w:pos="9638"/>
              </w:tabs>
              <w:spacing w:before="40" w:line="240" w:lineRule="auto"/>
              <w:ind w:left="142"/>
              <w:rPr>
                <w:i/>
                <w:sz w:val="20"/>
                <w:szCs w:val="20"/>
              </w:rPr>
            </w:pPr>
            <w:r w:rsidRPr="0030267F">
              <w:rPr>
                <w:i/>
                <w:sz w:val="20"/>
                <w:szCs w:val="20"/>
              </w:rPr>
              <w:t xml:space="preserve">CONFRONTO e </w:t>
            </w:r>
            <w:r w:rsidR="00940EA9" w:rsidRPr="0030267F">
              <w:rPr>
                <w:i/>
                <w:sz w:val="20"/>
                <w:szCs w:val="20"/>
              </w:rPr>
              <w:t>DISCUSSIONE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91"/>
              <w:gridCol w:w="3589"/>
            </w:tblGrid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esprimere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un’idea/comunicare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sostenere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un’argomentazione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confutare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un’argomentazione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ascoltare</w:t>
                  </w:r>
                  <w:proofErr w:type="gramEnd"/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valutare</w:t>
                  </w:r>
                  <w:proofErr w:type="gramEnd"/>
                </w:p>
              </w:tc>
            </w:tr>
          </w:tbl>
          <w:p w:rsidR="00A4471E" w:rsidRPr="0030267F" w:rsidRDefault="00A81447" w:rsidP="0030267F">
            <w:pPr>
              <w:pStyle w:val="Normale1"/>
              <w:tabs>
                <w:tab w:val="center" w:pos="4819"/>
                <w:tab w:val="right" w:pos="9638"/>
              </w:tabs>
              <w:spacing w:before="40" w:line="240" w:lineRule="auto"/>
              <w:ind w:left="142"/>
              <w:rPr>
                <w:i/>
                <w:sz w:val="20"/>
                <w:szCs w:val="20"/>
              </w:rPr>
            </w:pPr>
            <w:r w:rsidRPr="0030267F">
              <w:rPr>
                <w:i/>
                <w:sz w:val="20"/>
                <w:szCs w:val="20"/>
              </w:rPr>
              <w:t xml:space="preserve">ESERCITAZIONE </w:t>
            </w:r>
            <w:r w:rsidR="00A51F0A" w:rsidRPr="0030267F">
              <w:rPr>
                <w:i/>
                <w:sz w:val="20"/>
                <w:szCs w:val="20"/>
              </w:rPr>
              <w:t xml:space="preserve">e </w:t>
            </w:r>
            <w:r w:rsidRPr="0030267F">
              <w:rPr>
                <w:i/>
                <w:sz w:val="20"/>
                <w:szCs w:val="20"/>
              </w:rPr>
              <w:t>APPLICAZIONE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91"/>
              <w:gridCol w:w="3589"/>
            </w:tblGrid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7E57C9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  <w:szCs w:val="20"/>
                    </w:rPr>
                    <w:t>realizzare</w:t>
                  </w:r>
                  <w:proofErr w:type="gramEnd"/>
                  <w:r w:rsidR="00D002B0" w:rsidRPr="0030267F">
                    <w:rPr>
                      <w:rFonts w:ascii="Arial" w:hAnsi="Arial"/>
                      <w:sz w:val="20"/>
                      <w:szCs w:val="20"/>
                    </w:rPr>
                    <w:t xml:space="preserve"> una scaletta </w:t>
                  </w:r>
                  <w:r w:rsidR="00D002B0" w:rsidRPr="007E57C9">
                    <w:rPr>
                      <w:rFonts w:ascii="Arial" w:hAnsi="Arial"/>
                      <w:spacing w:val="-10"/>
                      <w:sz w:val="20"/>
                      <w:szCs w:val="20"/>
                    </w:rPr>
                    <w:t>(pianificazione)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produrre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 testo (elaborazione)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rileggere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un testo (revisione)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svolgere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esercizi/problemi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realizzare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tavole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realizzare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presentazioni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realizzare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video</w:t>
                  </w:r>
                </w:p>
              </w:tc>
            </w:tr>
            <w:tr w:rsidR="00D002B0" w:rsidRPr="0030267F" w:rsidTr="00814DF7">
              <w:tc>
                <w:tcPr>
                  <w:tcW w:w="291" w:type="dxa"/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D002B0" w:rsidRPr="0030267F" w:rsidRDefault="00D002B0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rFonts w:ascii="Arial" w:hAnsi="Arial"/>
                      <w:sz w:val="20"/>
                      <w:szCs w:val="20"/>
                    </w:rPr>
                  </w:pPr>
                  <w:proofErr w:type="gramStart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>realizzare</w:t>
                  </w:r>
                  <w:proofErr w:type="gramEnd"/>
                  <w:r w:rsidRPr="0030267F">
                    <w:rPr>
                      <w:rFonts w:ascii="Arial" w:hAnsi="Arial"/>
                      <w:sz w:val="20"/>
                      <w:szCs w:val="20"/>
                    </w:rPr>
                    <w:t xml:space="preserve"> ipertesti</w:t>
                  </w:r>
                </w:p>
              </w:tc>
            </w:tr>
            <w:tr w:rsidR="00A90587" w:rsidRPr="0030267F" w:rsidTr="00814DF7">
              <w:tc>
                <w:tcPr>
                  <w:tcW w:w="291" w:type="dxa"/>
                </w:tcPr>
                <w:p w:rsidR="00A90587" w:rsidRPr="0030267F" w:rsidRDefault="00A90587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bottom w:val="nil"/>
                    <w:right w:val="nil"/>
                  </w:tcBorders>
                </w:tcPr>
                <w:p w:rsidR="00A90587" w:rsidRPr="0030267F" w:rsidRDefault="00A90587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71E" w:rsidRPr="0030267F" w:rsidRDefault="00A4471E" w:rsidP="00D002B0">
            <w:pPr>
              <w:pStyle w:val="Normale1"/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A4471E" w:rsidRPr="0030267F" w:rsidTr="00F03E1A">
        <w:trPr>
          <w:trHeight w:val="924"/>
        </w:trPr>
        <w:tc>
          <w:tcPr>
            <w:tcW w:w="10260" w:type="dxa"/>
            <w:gridSpan w:val="2"/>
          </w:tcPr>
          <w:p w:rsidR="00A4471E" w:rsidRPr="0030267F" w:rsidRDefault="00940EA9" w:rsidP="0030267F">
            <w:pPr>
              <w:pStyle w:val="Normale1"/>
              <w:tabs>
                <w:tab w:val="center" w:pos="4819"/>
                <w:tab w:val="right" w:pos="9638"/>
              </w:tabs>
              <w:spacing w:before="40" w:line="240" w:lineRule="auto"/>
              <w:ind w:left="142"/>
              <w:rPr>
                <w:i/>
                <w:sz w:val="20"/>
                <w:szCs w:val="20"/>
              </w:rPr>
            </w:pPr>
            <w:r w:rsidRPr="0030267F">
              <w:rPr>
                <w:i/>
                <w:sz w:val="20"/>
                <w:szCs w:val="20"/>
              </w:rPr>
              <w:t>ALTRO</w:t>
            </w:r>
            <w:r w:rsidR="00D002B0" w:rsidRPr="0030267F">
              <w:rPr>
                <w:i/>
                <w:sz w:val="20"/>
                <w:szCs w:val="20"/>
              </w:rPr>
              <w:t xml:space="preserve"> ….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79"/>
              <w:gridCol w:w="4938"/>
              <w:gridCol w:w="258"/>
              <w:gridCol w:w="4630"/>
            </w:tblGrid>
            <w:tr w:rsidR="0030267F" w:rsidRPr="0030267F" w:rsidTr="0030267F">
              <w:tc>
                <w:tcPr>
                  <w:tcW w:w="279" w:type="dxa"/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</w:tr>
            <w:tr w:rsidR="0030267F" w:rsidRPr="0030267F" w:rsidTr="0030267F">
              <w:tc>
                <w:tcPr>
                  <w:tcW w:w="279" w:type="dxa"/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67F" w:rsidRPr="0030267F" w:rsidRDefault="0030267F" w:rsidP="006E097B">
                  <w:pPr>
                    <w:pStyle w:val="Normale1"/>
                    <w:tabs>
                      <w:tab w:val="center" w:pos="4819"/>
                      <w:tab w:val="right" w:pos="9638"/>
                    </w:tabs>
                    <w:ind w:left="0" w:hanging="2"/>
                    <w:rPr>
                      <w:sz w:val="20"/>
                    </w:rPr>
                  </w:pPr>
                </w:p>
              </w:tc>
            </w:tr>
          </w:tbl>
          <w:p w:rsidR="00A4471E" w:rsidRPr="0030267F" w:rsidRDefault="00A4471E">
            <w:pPr>
              <w:pStyle w:val="Normale1"/>
              <w:tabs>
                <w:tab w:val="center" w:pos="4819"/>
                <w:tab w:val="right" w:pos="9638"/>
              </w:tabs>
              <w:rPr>
                <w:sz w:val="20"/>
              </w:rPr>
            </w:pPr>
          </w:p>
        </w:tc>
      </w:tr>
    </w:tbl>
    <w:p w:rsidR="00A4471E" w:rsidRPr="0030267F" w:rsidRDefault="00A4471E">
      <w:pPr>
        <w:pStyle w:val="Normale1"/>
        <w:tabs>
          <w:tab w:val="center" w:pos="4819"/>
          <w:tab w:val="right" w:pos="9638"/>
        </w:tabs>
        <w:spacing w:line="240" w:lineRule="auto"/>
        <w:rPr>
          <w:sz w:val="16"/>
          <w:szCs w:val="24"/>
        </w:rPr>
      </w:pPr>
    </w:p>
    <w:p w:rsidR="00D002B0" w:rsidRPr="0030267F" w:rsidRDefault="00403CE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NOTE: </w:t>
      </w:r>
      <w:r w:rsidR="00940EA9" w:rsidRPr="0030267F">
        <w:rPr>
          <w:i/>
          <w:sz w:val="20"/>
          <w:szCs w:val="24"/>
        </w:rPr>
        <w:t xml:space="preserve">(specificare in dettaglio : pagine del libro di testo, siti di riferimento, dispense, materiale </w:t>
      </w:r>
      <w:r w:rsidR="00A90587" w:rsidRPr="00A90587">
        <w:rPr>
          <w:i/>
          <w:sz w:val="20"/>
          <w:szCs w:val="24"/>
        </w:rPr>
        <w:t xml:space="preserve">disponibile nelle classi virtuali Google </w:t>
      </w:r>
      <w:proofErr w:type="spellStart"/>
      <w:r w:rsidR="00A90587" w:rsidRPr="00A90587">
        <w:rPr>
          <w:i/>
          <w:sz w:val="20"/>
          <w:szCs w:val="24"/>
        </w:rPr>
        <w:t>Classroom</w:t>
      </w:r>
      <w:proofErr w:type="spellEnd"/>
      <w:r w:rsidR="00A90587" w:rsidRPr="00A90587">
        <w:rPr>
          <w:i/>
          <w:sz w:val="20"/>
          <w:szCs w:val="24"/>
        </w:rPr>
        <w:t>/</w:t>
      </w:r>
      <w:proofErr w:type="spellStart"/>
      <w:r w:rsidR="00A90587" w:rsidRPr="00A90587">
        <w:rPr>
          <w:i/>
          <w:sz w:val="20"/>
          <w:szCs w:val="24"/>
        </w:rPr>
        <w:t>Moodle</w:t>
      </w:r>
      <w:proofErr w:type="spellEnd"/>
      <w:r w:rsidR="00940EA9" w:rsidRPr="0030267F">
        <w:rPr>
          <w:i/>
          <w:sz w:val="20"/>
          <w:szCs w:val="24"/>
        </w:rPr>
        <w:t>, tracce di temi, indicazioni specifiche per esercizi/lavori da realizzare, tempi e modi per la discussione tra pari, ...)</w:t>
      </w:r>
    </w:p>
    <w:sectPr w:rsidR="00D002B0" w:rsidRPr="0030267F" w:rsidSect="0030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1418" w:left="720" w:header="425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7B" w:rsidRDefault="006E097B" w:rsidP="00B2707C">
      <w:pPr>
        <w:spacing w:line="240" w:lineRule="auto"/>
        <w:ind w:left="0" w:hanging="2"/>
      </w:pPr>
      <w:r>
        <w:separator/>
      </w:r>
    </w:p>
  </w:endnote>
  <w:endnote w:type="continuationSeparator" w:id="0">
    <w:p w:rsidR="006E097B" w:rsidRDefault="006E097B" w:rsidP="00B27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7C" w:rsidRDefault="00B2707C" w:rsidP="00B2707C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E" w:rsidRPr="0030267F" w:rsidRDefault="00940EA9" w:rsidP="0030267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065"/>
      </w:tabs>
      <w:spacing w:line="240" w:lineRule="auto"/>
      <w:ind w:left="284" w:right="260"/>
      <w:jc w:val="both"/>
      <w:rPr>
        <w:rFonts w:ascii="Times New Roman" w:eastAsia="Times New Roman" w:hAnsi="Times New Roman" w:cs="Times New Roman"/>
        <w:color w:val="000000"/>
        <w:sz w:val="16"/>
        <w:szCs w:val="18"/>
      </w:rPr>
    </w:pPr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t>Mod. 4E_comunicazione PAI_ Rev. 2020</w:t>
    </w:r>
    <w:proofErr w:type="gramStart"/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t xml:space="preserve">         </w:t>
    </w:r>
    <w:proofErr w:type="gramEnd"/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tab/>
      <w:t>Approvato DS</w:t>
    </w:r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tab/>
      <w:t xml:space="preserve">Pagina </w: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begin"/>
    </w:r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instrText>PAGE</w:instrTex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separate"/>
    </w:r>
    <w:r w:rsidR="00E97E23">
      <w:rPr>
        <w:rFonts w:ascii="Times New Roman" w:eastAsia="Times New Roman" w:hAnsi="Times New Roman" w:cs="Times New Roman"/>
        <w:noProof/>
        <w:color w:val="000000"/>
        <w:sz w:val="16"/>
        <w:szCs w:val="18"/>
      </w:rPr>
      <w:t>1</w: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end"/>
    </w:r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t xml:space="preserve"> di </w: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begin"/>
    </w:r>
    <w:r w:rsidRPr="0030267F">
      <w:rPr>
        <w:rFonts w:ascii="Times New Roman" w:eastAsia="Times New Roman" w:hAnsi="Times New Roman" w:cs="Times New Roman"/>
        <w:color w:val="000000"/>
        <w:sz w:val="16"/>
        <w:szCs w:val="18"/>
      </w:rPr>
      <w:instrText>NUMPAGES</w:instrTex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separate"/>
    </w:r>
    <w:r w:rsidR="00E97E23">
      <w:rPr>
        <w:rFonts w:ascii="Times New Roman" w:eastAsia="Times New Roman" w:hAnsi="Times New Roman" w:cs="Times New Roman"/>
        <w:noProof/>
        <w:color w:val="000000"/>
        <w:sz w:val="16"/>
        <w:szCs w:val="18"/>
      </w:rPr>
      <w:t>1</w:t>
    </w:r>
    <w:r w:rsidR="008C24EC" w:rsidRPr="0030267F">
      <w:rPr>
        <w:rFonts w:ascii="Times New Roman" w:eastAsia="Times New Roman" w:hAnsi="Times New Roman" w:cs="Times New Roman"/>
        <w:color w:val="000000"/>
        <w:sz w:val="16"/>
        <w:szCs w:val="18"/>
      </w:rPr>
      <w:fldChar w:fldCharType="end"/>
    </w:r>
  </w:p>
  <w:tbl>
    <w:tblPr>
      <w:tblStyle w:val="a6"/>
      <w:tblW w:w="9836" w:type="dxa"/>
      <w:jc w:val="center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/>
    </w:tblPr>
    <w:tblGrid>
      <w:gridCol w:w="846"/>
      <w:gridCol w:w="8054"/>
      <w:gridCol w:w="936"/>
    </w:tblGrid>
    <w:tr w:rsidR="00A4471E" w:rsidTr="0030267F">
      <w:trPr>
        <w:trHeight w:val="567"/>
        <w:jc w:val="center"/>
      </w:trPr>
      <w:tc>
        <w:tcPr>
          <w:tcW w:w="846" w:type="dxa"/>
        </w:tcPr>
        <w:p w:rsidR="00A4471E" w:rsidRDefault="008304B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color w:val="365F91"/>
              <w:sz w:val="12"/>
              <w:szCs w:val="12"/>
            </w:rPr>
          </w:pPr>
          <ve:AlternateContent>
    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50800</wp:posOffset>
                    </wp:positionV>
                    <wp:extent cx="6228080" cy="12700"/>
                    <wp:effectExtent l="0" t="0" r="0" b="0"/>
                    <wp:wrapNone/>
                    <wp:docPr id="1029" name="Connettore 2 10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31960" y="3780000"/>
                              <a:ext cx="62280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1F497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w:r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50800</wp:posOffset>
                    </wp:positionV>
                    <wp:extent cx="6228080" cy="12700"/>
                    <wp:effectExtent l="0" t="0" r="0" b="0"/>
                    <wp:wrapNone/>
                    <wp:docPr id="1029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28080" cy="12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  <w:p w:rsidR="00A4471E" w:rsidRDefault="00940EA9" w:rsidP="0030267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color w:val="365F91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4"/>
              <w:szCs w:val="24"/>
            </w:rPr>
            <w:drawing>
              <wp:inline distT="0" distB="0" distL="114300" distR="114300">
                <wp:extent cx="372110" cy="371475"/>
                <wp:effectExtent l="0" t="0" r="0" b="0"/>
                <wp:docPr id="1032" name="image3.jpg" descr="D:\DOCUMENTI QUALITA\MICHELE\LOGHI\IQNet_SMAL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:\DOCUMENTI QUALITA\MICHELE\LOGHI\IQNet_SMAL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4" w:type="dxa"/>
        </w:tcPr>
        <w:p w:rsidR="00A4471E" w:rsidRDefault="00A4471E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color w:val="365F91"/>
              <w:sz w:val="12"/>
              <w:szCs w:val="12"/>
            </w:rPr>
          </w:pPr>
        </w:p>
        <w:p w:rsidR="00A4471E" w:rsidRDefault="00940EA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 xml:space="preserve">Website </w:t>
          </w:r>
          <w:hyperlink r:id="rId3">
            <w:r>
              <w:rPr>
                <w:rFonts w:ascii="Calibri" w:eastAsia="Calibri" w:hAnsi="Calibri" w:cs="Calibri"/>
                <w:i/>
                <w:color w:val="0070C0"/>
                <w:sz w:val="16"/>
                <w:szCs w:val="16"/>
              </w:rPr>
              <w:t xml:space="preserve"> </w:t>
            </w:r>
          </w:hyperlink>
          <w:hyperlink r:id="rId4">
            <w:r>
              <w:rPr>
                <w:rFonts w:ascii="Calibri" w:eastAsia="Calibri" w:hAnsi="Calibri" w:cs="Calibri"/>
                <w:i/>
                <w:color w:val="1155CC"/>
                <w:sz w:val="16"/>
                <w:szCs w:val="16"/>
                <w:u w:val="single"/>
              </w:rPr>
              <w:t>www.galileicrema.edu.it</w:t>
            </w:r>
          </w:hyperlink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 xml:space="preserve">    -   e-mail cris009009@istruzione.it    -</w:t>
          </w:r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ab/>
            <w:t>pec  cris009009@pec.istruzione.it</w:t>
          </w:r>
        </w:p>
        <w:p w:rsidR="00A4471E" w:rsidRDefault="00940EA9" w:rsidP="0030267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color w:val="365F91"/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 xml:space="preserve">C.F. 82011270194 - Codici meccanografici: generale CRIS009009 – </w:t>
          </w:r>
          <w:proofErr w:type="spellStart"/>
          <w:proofErr w:type="gramStart"/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>Ist</w:t>
          </w:r>
          <w:proofErr w:type="spellEnd"/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>.</w:t>
          </w:r>
          <w:proofErr w:type="gramEnd"/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>Tecn</w:t>
          </w:r>
          <w:proofErr w:type="spellEnd"/>
          <w:r>
            <w:rPr>
              <w:rFonts w:ascii="Calibri" w:eastAsia="Calibri" w:hAnsi="Calibri" w:cs="Calibri"/>
              <w:i/>
              <w:color w:val="0070C0"/>
              <w:sz w:val="16"/>
              <w:szCs w:val="16"/>
            </w:rPr>
            <w:t>. CRTF00901T – Liceo S.A. CRPS00901</w:t>
          </w:r>
        </w:p>
      </w:tc>
      <w:tc>
        <w:tcPr>
          <w:tcW w:w="936" w:type="dxa"/>
        </w:tcPr>
        <w:p w:rsidR="00A4471E" w:rsidRDefault="00940EA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center"/>
            <w:rPr>
              <w:rFonts w:ascii="Calibri" w:eastAsia="Calibri" w:hAnsi="Calibri" w:cs="Calibri"/>
              <w:color w:val="365F91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color w:val="365F91"/>
              <w:sz w:val="24"/>
              <w:szCs w:val="24"/>
            </w:rPr>
            <w:drawing>
              <wp:inline distT="0" distB="0" distL="114300" distR="114300">
                <wp:extent cx="438785" cy="438150"/>
                <wp:effectExtent l="0" t="0" r="0" b="0"/>
                <wp:docPr id="1033" name="image2.jpg" descr="D:\DOCUMENTI QUALITA\MICHELE\LOGHI\LOGO CSQ_SMAL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:\DOCUMENTI QUALITA\MICHELE\LOGHI\LOGO CSQ_SMALL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8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4471E" w:rsidRPr="0030267F" w:rsidRDefault="00A4471E" w:rsidP="00B2707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8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7C" w:rsidRDefault="00B2707C" w:rsidP="00B2707C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7B" w:rsidRDefault="006E097B" w:rsidP="00B2707C">
      <w:pPr>
        <w:spacing w:line="240" w:lineRule="auto"/>
        <w:ind w:left="0" w:hanging="2"/>
      </w:pPr>
      <w:r>
        <w:separator/>
      </w:r>
    </w:p>
  </w:footnote>
  <w:footnote w:type="continuationSeparator" w:id="0">
    <w:p w:rsidR="006E097B" w:rsidRDefault="006E097B" w:rsidP="00B27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7C" w:rsidRDefault="00B2707C" w:rsidP="00B2707C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785" w:type="dxa"/>
      <w:jc w:val="center"/>
      <w:tblInd w:w="0" w:type="dxa"/>
      <w:tblLayout w:type="fixed"/>
      <w:tblLook w:val="0000"/>
    </w:tblPr>
    <w:tblGrid>
      <w:gridCol w:w="4950"/>
      <w:gridCol w:w="825"/>
      <w:gridCol w:w="5010"/>
    </w:tblGrid>
    <w:tr w:rsidR="00A4471E">
      <w:trPr>
        <w:jc w:val="center"/>
      </w:trPr>
      <w:tc>
        <w:tcPr>
          <w:tcW w:w="4950" w:type="dxa"/>
          <w:vAlign w:val="center"/>
        </w:tcPr>
        <w:p w:rsidR="00A4471E" w:rsidRDefault="00940EA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114300" distR="114300">
                <wp:extent cx="2821305" cy="671195"/>
                <wp:effectExtent l="0" t="0" r="0" b="0"/>
                <wp:docPr id="1031" name="image4.png" descr="C:\Users\nadia\Desktop\Immagi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nadia\Desktop\Immagin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130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" w:type="dxa"/>
          <w:vAlign w:val="center"/>
        </w:tcPr>
        <w:p w:rsidR="00A4471E" w:rsidRDefault="00940EA9">
          <w:pPr>
            <w:pStyle w:val="Normale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b/>
              <w:noProof/>
              <w:color w:val="365F91"/>
              <w:sz w:val="24"/>
              <w:szCs w:val="24"/>
            </w:rPr>
            <w:drawing>
              <wp:inline distT="114300" distB="114300" distL="114300" distR="114300">
                <wp:extent cx="466725" cy="523875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vAlign w:val="center"/>
        </w:tcPr>
        <w:p w:rsidR="00A4471E" w:rsidRDefault="00B2707C">
          <w:pPr>
            <w:pStyle w:val="Normale1"/>
            <w:ind w:right="-129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Ministero dell’</w:t>
          </w:r>
          <w:r w:rsidR="00940EA9">
            <w:rPr>
              <w:rFonts w:ascii="Calibri" w:eastAsia="Calibri" w:hAnsi="Calibri" w:cs="Calibri"/>
              <w:sz w:val="24"/>
              <w:szCs w:val="24"/>
            </w:rPr>
            <w:t>Istruzione</w:t>
          </w:r>
        </w:p>
        <w:p w:rsidR="00A4471E" w:rsidRDefault="00940EA9">
          <w:pPr>
            <w:pStyle w:val="Normale1"/>
            <w:ind w:right="-129" w:firstLine="141"/>
            <w:jc w:val="center"/>
            <w:rPr>
              <w:rFonts w:ascii="Calibri" w:eastAsia="Calibri" w:hAnsi="Calibri" w:cs="Calibri"/>
              <w:sz w:val="16"/>
              <w:szCs w:val="16"/>
            </w:rPr>
          </w:pPr>
          <w:proofErr w:type="gramStart"/>
          <w:r>
            <w:rPr>
              <w:rFonts w:ascii="Calibri" w:eastAsia="Calibri" w:hAnsi="Calibri" w:cs="Calibri"/>
              <w:sz w:val="16"/>
              <w:szCs w:val="16"/>
            </w:rPr>
            <w:t>I.I.S.</w:t>
          </w:r>
          <w:proofErr w:type="gramEnd"/>
          <w:r>
            <w:rPr>
              <w:rFonts w:ascii="Calibri" w:eastAsia="Calibri" w:hAnsi="Calibri" w:cs="Calibri"/>
              <w:sz w:val="16"/>
              <w:szCs w:val="16"/>
            </w:rPr>
            <w:t xml:space="preserve"> “Galileo Galilei” via Matilde di Canossa, n. 21 26013 Crema (CR)</w:t>
          </w:r>
        </w:p>
        <w:p w:rsidR="00A4471E" w:rsidRDefault="00940EA9">
          <w:pPr>
            <w:pStyle w:val="Normale1"/>
            <w:ind w:right="-129"/>
            <w:jc w:val="center"/>
            <w:rPr>
              <w:rFonts w:ascii="Calibri" w:eastAsia="Calibri" w:hAnsi="Calibri" w:cs="Calibri"/>
              <w:sz w:val="16"/>
              <w:szCs w:val="16"/>
            </w:rPr>
          </w:pPr>
          <w:proofErr w:type="gramStart"/>
          <w:r>
            <w:rPr>
              <w:rFonts w:ascii="Calibri" w:eastAsia="Calibri" w:hAnsi="Calibri" w:cs="Calibri"/>
              <w:sz w:val="16"/>
              <w:szCs w:val="16"/>
            </w:rPr>
            <w:t>tel.</w:t>
          </w:r>
          <w:proofErr w:type="gramEnd"/>
          <w:r>
            <w:rPr>
              <w:rFonts w:ascii="Calibri" w:eastAsia="Calibri" w:hAnsi="Calibri" w:cs="Calibri"/>
              <w:sz w:val="16"/>
              <w:szCs w:val="16"/>
            </w:rPr>
            <w:t xml:space="preserve"> 0373 256939 - 256905  fax 0373 250170</w:t>
          </w:r>
        </w:p>
        <w:p w:rsidR="00A4471E" w:rsidRDefault="00940EA9">
          <w:pPr>
            <w:pStyle w:val="Normale1"/>
            <w:ind w:right="-129"/>
            <w:jc w:val="center"/>
            <w:rPr>
              <w:rFonts w:ascii="Calibri" w:eastAsia="Calibri" w:hAnsi="Calibri" w:cs="Calibri"/>
              <w:b/>
              <w:color w:val="365F91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C.F. 82011270194</w:t>
          </w:r>
        </w:p>
      </w:tc>
    </w:tr>
  </w:tbl>
  <w:p w:rsidR="00A4471E" w:rsidRDefault="00A4471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7C" w:rsidRDefault="00B2707C" w:rsidP="00B2707C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471E"/>
    <w:rsid w:val="00016EA0"/>
    <w:rsid w:val="000825C9"/>
    <w:rsid w:val="00141E25"/>
    <w:rsid w:val="001758B4"/>
    <w:rsid w:val="00195571"/>
    <w:rsid w:val="001A55FF"/>
    <w:rsid w:val="0030267F"/>
    <w:rsid w:val="00353C13"/>
    <w:rsid w:val="00374E4F"/>
    <w:rsid w:val="00403CE4"/>
    <w:rsid w:val="005064BA"/>
    <w:rsid w:val="0060127B"/>
    <w:rsid w:val="00641986"/>
    <w:rsid w:val="006E097B"/>
    <w:rsid w:val="006F22EB"/>
    <w:rsid w:val="00723972"/>
    <w:rsid w:val="007E57C9"/>
    <w:rsid w:val="00814DF7"/>
    <w:rsid w:val="008304BF"/>
    <w:rsid w:val="00836E5C"/>
    <w:rsid w:val="008C23CB"/>
    <w:rsid w:val="008C24EC"/>
    <w:rsid w:val="00940EA9"/>
    <w:rsid w:val="0099304B"/>
    <w:rsid w:val="00A21F5F"/>
    <w:rsid w:val="00A4471E"/>
    <w:rsid w:val="00A51F0A"/>
    <w:rsid w:val="00A81447"/>
    <w:rsid w:val="00A90587"/>
    <w:rsid w:val="00B2707C"/>
    <w:rsid w:val="00B7202F"/>
    <w:rsid w:val="00BF15E8"/>
    <w:rsid w:val="00C478EC"/>
    <w:rsid w:val="00C90668"/>
    <w:rsid w:val="00CD5848"/>
    <w:rsid w:val="00D002B0"/>
    <w:rsid w:val="00D03E3E"/>
    <w:rsid w:val="00D11223"/>
    <w:rsid w:val="00DF233C"/>
    <w:rsid w:val="00E23652"/>
    <w:rsid w:val="00E97E23"/>
    <w:rsid w:val="00F0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47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A447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447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447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447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4471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4471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9">
    <w:name w:val="heading 9"/>
    <w:basedOn w:val="Normale"/>
    <w:next w:val="Normale"/>
    <w:rsid w:val="00A4471E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4471E"/>
  </w:style>
  <w:style w:type="table" w:customStyle="1" w:styleId="TableNormal">
    <w:name w:val="Table Normal"/>
    <w:rsid w:val="00A44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4471E"/>
    <w:pPr>
      <w:keepNext/>
      <w:keepLines/>
      <w:spacing w:after="60"/>
    </w:pPr>
    <w:rPr>
      <w:sz w:val="52"/>
      <w:szCs w:val="52"/>
    </w:rPr>
  </w:style>
  <w:style w:type="paragraph" w:styleId="Pidipagina">
    <w:name w:val="footer"/>
    <w:basedOn w:val="Normale"/>
    <w:rsid w:val="00A4471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rsid w:val="00A4471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447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447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1"/>
    <w:next w:val="Normale1"/>
    <w:rsid w:val="00A447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71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44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4471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4471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4471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4471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A4471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A447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7C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47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A447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447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447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447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4471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4471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9">
    <w:name w:val="heading 9"/>
    <w:basedOn w:val="Normale"/>
    <w:next w:val="Normale"/>
    <w:rsid w:val="00A4471E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4471E"/>
  </w:style>
  <w:style w:type="table" w:customStyle="1" w:styleId="TableNormal">
    <w:name w:val="Table Normal"/>
    <w:rsid w:val="00A44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4471E"/>
    <w:pPr>
      <w:keepNext/>
      <w:keepLines/>
      <w:spacing w:after="60"/>
    </w:pPr>
    <w:rPr>
      <w:sz w:val="52"/>
      <w:szCs w:val="52"/>
    </w:rPr>
  </w:style>
  <w:style w:type="paragraph" w:styleId="Pidipagina">
    <w:name w:val="footer"/>
    <w:basedOn w:val="Normale"/>
    <w:rsid w:val="00A4471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rsid w:val="00A4471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447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447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1"/>
    <w:next w:val="Normale1"/>
    <w:rsid w:val="00A447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7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44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447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447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447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447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447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A4471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7C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leicrema.edu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www.galileicrema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WBIIJ4KFLqu0gtbGfEeQPFOZw==">AMUW2mWmqpoOMVUD7oWNTndAokjattq514v9oz4zQiAmH899BTDylFkujFwnU08+QI8hbsOPNHc4cYCH41a8u71HEVxaMjT/ullOAsO1Ij8PvCDCW80nQM8=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pincerti</dc:creator>
  <cp:lastModifiedBy>davide</cp:lastModifiedBy>
  <cp:revision>22</cp:revision>
  <dcterms:created xsi:type="dcterms:W3CDTF">2020-05-30T12:06:00Z</dcterms:created>
  <dcterms:modified xsi:type="dcterms:W3CDTF">2020-06-01T13:10:00Z</dcterms:modified>
</cp:coreProperties>
</file>